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37382" w14:textId="77777777" w:rsidR="00A77454" w:rsidRDefault="00A77454">
      <w:r>
        <w:t xml:space="preserve">1112. </w:t>
      </w:r>
      <w:proofErr w:type="spellStart"/>
      <w:r>
        <w:t>Կատարե՛ք</w:t>
      </w:r>
      <w:proofErr w:type="spellEnd"/>
      <w:r>
        <w:t xml:space="preserve"> </w:t>
      </w:r>
      <w:proofErr w:type="spellStart"/>
      <w:r>
        <w:t>գործողությունները</w:t>
      </w:r>
      <w:proofErr w:type="spellEnd"/>
      <w:r>
        <w:t xml:space="preserve">. </w:t>
      </w:r>
    </w:p>
    <w:p w14:paraId="3F5B5B11" w14:textId="48CA30DE" w:rsidR="00A77454" w:rsidRPr="00A77454" w:rsidRDefault="00A77454">
      <w:r>
        <w:t xml:space="preserve">ա) 370783 ։ 1081 + (24591 – 1824) </w:t>
      </w:r>
      <w:r>
        <w:rPr>
          <w:rFonts w:ascii="Cambria Math" w:hAnsi="Cambria Math" w:cs="Cambria Math"/>
        </w:rPr>
        <w:t>⋅</w:t>
      </w:r>
      <w:r>
        <w:t xml:space="preserve"> 5</w:t>
      </w:r>
      <w:r w:rsidRPr="00DE0827">
        <w:t xml:space="preserve"> = </w:t>
      </w:r>
      <w:r w:rsidRPr="00DE0827">
        <w:t>114178</w:t>
      </w:r>
    </w:p>
    <w:p w14:paraId="3798785C" w14:textId="76071134" w:rsidR="00A77454" w:rsidRDefault="00A77454">
      <w:r>
        <w:t xml:space="preserve">բ) 144 </w:t>
      </w:r>
      <w:r>
        <w:rPr>
          <w:rFonts w:ascii="Cambria Math" w:hAnsi="Cambria Math" w:cs="Cambria Math"/>
        </w:rPr>
        <w:t>⋅</w:t>
      </w:r>
      <w:r>
        <w:t xml:space="preserve"> 23 + 8000 ։ 100 + 427008 ։ 1024</w:t>
      </w:r>
      <w:r>
        <w:t xml:space="preserve"> = </w:t>
      </w:r>
      <w:r w:rsidR="00DE0827">
        <w:t>3312 + 80 + 417 = 3809</w:t>
      </w:r>
    </w:p>
    <w:p w14:paraId="0D7923E7" w14:textId="49A6A2C6" w:rsidR="00DE0827" w:rsidRDefault="00DE0827">
      <w:r>
        <w:t xml:space="preserve">1113. </w:t>
      </w:r>
      <w:proofErr w:type="spellStart"/>
      <w:r>
        <w:t>Անկանոն</w:t>
      </w:r>
      <w:proofErr w:type="spellEnd"/>
      <w:r>
        <w:t xml:space="preserve"> </w:t>
      </w:r>
      <w:proofErr w:type="spellStart"/>
      <w:r>
        <w:t>կոտորակը</w:t>
      </w:r>
      <w:proofErr w:type="spellEnd"/>
      <w:r>
        <w:t xml:space="preserve"> </w:t>
      </w:r>
      <w:proofErr w:type="spellStart"/>
      <w:r>
        <w:t>ներկայացրե՛ք</w:t>
      </w:r>
      <w:proofErr w:type="spellEnd"/>
      <w:r>
        <w:t xml:space="preserve"> </w:t>
      </w:r>
      <w:proofErr w:type="spellStart"/>
      <w:r>
        <w:t>խառը</w:t>
      </w:r>
      <w:proofErr w:type="spellEnd"/>
      <w:r>
        <w:t xml:space="preserve"> </w:t>
      </w:r>
      <w:proofErr w:type="spellStart"/>
      <w:r>
        <w:t>թվի</w:t>
      </w:r>
      <w:proofErr w:type="spellEnd"/>
      <w:r>
        <w:t xml:space="preserve"> </w:t>
      </w:r>
      <w:proofErr w:type="spellStart"/>
      <w:r>
        <w:t>տեսքով</w:t>
      </w:r>
      <w:proofErr w:type="spellEnd"/>
      <w:r>
        <w:t>.</w:t>
      </w:r>
    </w:p>
    <w:p w14:paraId="18BF6983" w14:textId="7CAB67A1" w:rsidR="00DE0827" w:rsidRPr="00DE0827" w:rsidRDefault="00DE0827">
      <w:pPr>
        <w:rPr>
          <w:rFonts w:eastAsiaTheme="minorEastAsia"/>
        </w:rPr>
      </w:pPr>
      <m:oMathPara>
        <m:oMath>
          <m:r>
            <w:rPr>
              <w:rFonts w:ascii="Cambria Math" w:hAnsi="Cambria Math"/>
              <w:lang w:val="hy-AM"/>
            </w:rPr>
            <m:t>ա</m:t>
          </m:r>
          <m:r>
            <w:rPr>
              <w:rFonts w:ascii="Cambria Math" w:hAnsi="Cambria Math"/>
            </w:rPr>
            <m:t xml:space="preserve">)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25</m:t>
              </m:r>
            </m:num>
            <m:den>
              <m:r>
                <w:rPr>
                  <w:rFonts w:ascii="Cambria Math" w:hAnsi="Cambria Math"/>
                </w:rPr>
                <m:t>7</m:t>
              </m:r>
            </m:den>
          </m:f>
          <m:r>
            <w:rPr>
              <w:rFonts w:ascii="Cambria Math" w:hAnsi="Cambria Math"/>
            </w:rPr>
            <m:t>=3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  <m:ctrlPr>
                <w:rPr>
                  <w:rFonts w:ascii="Cambria Math" w:eastAsiaTheme="minorEastAsia" w:hAnsi="Cambria Math"/>
                  <w:i/>
                </w:rPr>
              </m:ctrlPr>
            </m:num>
            <m:den>
              <m:r>
                <w:rPr>
                  <w:rFonts w:ascii="Cambria Math" w:eastAsiaTheme="minorEastAsia" w:hAnsi="Cambria Math"/>
                </w:rPr>
                <m:t>7</m:t>
              </m:r>
            </m:den>
          </m:f>
        </m:oMath>
      </m:oMathPara>
    </w:p>
    <w:p w14:paraId="2F2E5CD1" w14:textId="3C250356" w:rsidR="00DE0827" w:rsidRPr="00DE0827" w:rsidRDefault="00DE0827">
      <w:pPr>
        <w:rPr>
          <w:rFonts w:eastAsiaTheme="minorEastAsia"/>
        </w:rPr>
      </w:pPr>
      <m:oMathPara>
        <m:oMath>
          <m:r>
            <w:rPr>
              <w:rFonts w:ascii="Cambria Math" w:hAnsi="Cambria Math"/>
              <w:lang w:val="hy-AM"/>
            </w:rPr>
            <m:t>բ</m:t>
          </m:r>
          <m:r>
            <w:rPr>
              <w:rFonts w:ascii="Cambria Math" w:hAnsi="Cambria Math"/>
            </w:rPr>
            <m:t xml:space="preserve">)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321</m:t>
              </m:r>
            </m:num>
            <m:den>
              <m:r>
                <w:rPr>
                  <w:rFonts w:ascii="Cambria Math" w:hAnsi="Cambria Math"/>
                </w:rPr>
                <m:t>18</m:t>
              </m:r>
            </m:den>
          </m:f>
          <m:r>
            <w:rPr>
              <w:rFonts w:ascii="Cambria Math" w:eastAsiaTheme="minorEastAsia" w:hAnsi="Cambria Math"/>
            </w:rPr>
            <m:t>=17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5</m:t>
              </m:r>
            </m:num>
            <m:den>
              <m:r>
                <w:rPr>
                  <w:rFonts w:ascii="Cambria Math" w:eastAsiaTheme="minorEastAsia" w:hAnsi="Cambria Math"/>
                </w:rPr>
                <m:t>6</m:t>
              </m:r>
            </m:den>
          </m:f>
        </m:oMath>
      </m:oMathPara>
    </w:p>
    <w:p w14:paraId="510F44ED" w14:textId="48FC670C" w:rsidR="00DE0827" w:rsidRPr="00A231DF" w:rsidRDefault="00DE0827">
      <w:pPr>
        <w:rPr>
          <w:rFonts w:eastAsiaTheme="minorEastAsia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գ</m:t>
          </m:r>
          <m:r>
            <w:rPr>
              <w:rFonts w:ascii="Cambria Math" w:eastAsiaTheme="minorEastAsia" w:hAnsi="Cambria Math"/>
            </w:rPr>
            <m:t>)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62</m:t>
              </m:r>
              <m:r>
                <w:rPr>
                  <w:rFonts w:ascii="Cambria Math" w:eastAsiaTheme="minorEastAsia" w:hAnsi="Cambria Math"/>
                </w:rPr>
                <m:t>7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=313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</m:oMath>
      </m:oMathPara>
    </w:p>
    <w:p w14:paraId="45A7B9F6" w14:textId="0CC29604" w:rsidR="00A231DF" w:rsidRPr="00A231DF" w:rsidRDefault="00A231DF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  <w:lang w:val="hy-AM"/>
            </w:rPr>
            <m:t>դ</m:t>
          </m:r>
          <m:r>
            <w:rPr>
              <w:rFonts w:ascii="Cambria Math" w:eastAsiaTheme="minorEastAsia" w:hAnsi="Cambria Math"/>
            </w:rPr>
            <m:t xml:space="preserve">) 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111</m:t>
              </m:r>
            </m:num>
            <m:den>
              <m:r>
                <w:rPr>
                  <w:rFonts w:ascii="Cambria Math" w:eastAsiaTheme="minorEastAsia" w:hAnsi="Cambria Math"/>
                </w:rPr>
                <m:t>5</m:t>
              </m:r>
            </m:den>
          </m:f>
          <m:r>
            <w:rPr>
              <w:rFonts w:ascii="Cambria Math" w:eastAsiaTheme="minorEastAsia" w:hAnsi="Cambria Math"/>
            </w:rPr>
            <m:t>=22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5</m:t>
              </m:r>
            </m:den>
          </m:f>
        </m:oMath>
      </m:oMathPara>
    </w:p>
    <w:p w14:paraId="57BF4586" w14:textId="77777777" w:rsidR="00A231DF" w:rsidRDefault="00A231DF">
      <w:r>
        <w:t xml:space="preserve">1114. </w:t>
      </w:r>
      <w:proofErr w:type="spellStart"/>
      <w:r>
        <w:t>Լուծե՛ք</w:t>
      </w:r>
      <w:proofErr w:type="spellEnd"/>
      <w:r>
        <w:t xml:space="preserve"> </w:t>
      </w:r>
      <w:proofErr w:type="spellStart"/>
      <w:r>
        <w:t>հավասարումը</w:t>
      </w:r>
      <w:proofErr w:type="spellEnd"/>
      <w:r>
        <w:t xml:space="preserve">. </w:t>
      </w:r>
    </w:p>
    <w:p w14:paraId="5B67CB86" w14:textId="61E839B7" w:rsidR="00A231DF" w:rsidRDefault="00A231DF">
      <w:r>
        <w:t xml:space="preserve">ա) 632 </w:t>
      </w:r>
      <w:r>
        <w:rPr>
          <w:rFonts w:ascii="Cambria Math" w:hAnsi="Cambria Math" w:cs="Cambria Math"/>
        </w:rPr>
        <w:t>⋅</w:t>
      </w:r>
      <w:r>
        <w:t xml:space="preserve"> 108 + 3999 = </w:t>
      </w:r>
      <w:r w:rsidR="00504BA1" w:rsidRPr="00504BA1">
        <w:t>x</w:t>
      </w:r>
    </w:p>
    <w:p w14:paraId="24FB116D" w14:textId="0A03BE6E" w:rsidR="00504BA1" w:rsidRDefault="00504BA1">
      <w:r>
        <w:t>x = 72255</w:t>
      </w:r>
    </w:p>
    <w:p w14:paraId="604045B0" w14:textId="58BDC765" w:rsidR="00A231DF" w:rsidRDefault="00A231DF">
      <w:r>
        <w:t xml:space="preserve">բ) 3 </w:t>
      </w:r>
      <w:r>
        <w:rPr>
          <w:rFonts w:ascii="Cambria Math" w:hAnsi="Cambria Math" w:cs="Cambria Math"/>
        </w:rPr>
        <w:t>⋅</w:t>
      </w:r>
      <w:r>
        <w:t xml:space="preserve"> (</w:t>
      </w:r>
      <w:r w:rsidR="00504BA1">
        <w:t>x</w:t>
      </w:r>
      <w:r>
        <w:t xml:space="preserve"> + 4) = 18</w:t>
      </w:r>
    </w:p>
    <w:p w14:paraId="039753E6" w14:textId="44D2C814" w:rsidR="00504BA1" w:rsidRDefault="00504BA1">
      <w:r>
        <w:t>x = 2</w:t>
      </w:r>
    </w:p>
    <w:p w14:paraId="275E0F6F" w14:textId="77777777" w:rsidR="00504BA1" w:rsidRDefault="00A231DF">
      <w:r>
        <w:t xml:space="preserve">գ) 6 </w:t>
      </w:r>
      <w:r>
        <w:rPr>
          <w:rFonts w:ascii="Cambria Math" w:hAnsi="Cambria Math" w:cs="Cambria Math"/>
        </w:rPr>
        <w:t>⋅</w:t>
      </w:r>
      <w:r>
        <w:t xml:space="preserve"> x + 5 =29</w:t>
      </w:r>
    </w:p>
    <w:p w14:paraId="4B9AE237" w14:textId="4DACFADC" w:rsidR="00A231DF" w:rsidRDefault="00504BA1">
      <w:r>
        <w:t>x = 4</w:t>
      </w:r>
      <w:r w:rsidR="00C94D46">
        <w:t xml:space="preserve"> </w:t>
      </w:r>
    </w:p>
    <w:p w14:paraId="33EE51CF" w14:textId="6B84BBC9" w:rsidR="00A77454" w:rsidRPr="00A231DF" w:rsidRDefault="00A231DF">
      <w:r>
        <w:t xml:space="preserve">դ) 3 + 2 </w:t>
      </w:r>
      <w:r>
        <w:rPr>
          <w:rFonts w:ascii="Cambria Math" w:hAnsi="Cambria Math" w:cs="Cambria Math"/>
        </w:rPr>
        <w:t>⋅</w:t>
      </w:r>
      <w:r>
        <w:t xml:space="preserve"> x = 5</w:t>
      </w:r>
    </w:p>
    <w:p w14:paraId="00765329" w14:textId="6351B6EC" w:rsidR="00504BA1" w:rsidRDefault="00504BA1">
      <w:r>
        <w:t>x = 0</w:t>
      </w:r>
    </w:p>
    <w:p w14:paraId="38D9F7CB" w14:textId="7CC28866" w:rsidR="00A77454" w:rsidRDefault="00504BA1">
      <w:r>
        <w:t xml:space="preserve">1117. </w:t>
      </w:r>
      <w:proofErr w:type="spellStart"/>
      <w:r>
        <w:t>Գծե՛ք</w:t>
      </w:r>
      <w:proofErr w:type="spellEnd"/>
      <w:r>
        <w:t xml:space="preserve"> </w:t>
      </w:r>
      <w:proofErr w:type="spellStart"/>
      <w:r>
        <w:t>մի</w:t>
      </w:r>
      <w:proofErr w:type="spellEnd"/>
      <w:r>
        <w:t xml:space="preserve"> AB </w:t>
      </w:r>
      <w:proofErr w:type="spellStart"/>
      <w:r>
        <w:t>հատված</w:t>
      </w:r>
      <w:proofErr w:type="spellEnd"/>
      <w:r>
        <w:t xml:space="preserve"> և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վրա</w:t>
      </w:r>
      <w:proofErr w:type="spellEnd"/>
      <w:r>
        <w:t xml:space="preserve"> </w:t>
      </w:r>
      <w:proofErr w:type="spellStart"/>
      <w:r>
        <w:t>նշե՛ք</w:t>
      </w:r>
      <w:proofErr w:type="spellEnd"/>
      <w:r>
        <w:t xml:space="preserve"> </w:t>
      </w:r>
      <w:proofErr w:type="spellStart"/>
      <w:r>
        <w:t>որևէ</w:t>
      </w:r>
      <w:proofErr w:type="spellEnd"/>
      <w:r>
        <w:t xml:space="preserve"> C և D </w:t>
      </w:r>
      <w:proofErr w:type="spellStart"/>
      <w:r>
        <w:t>կետեր</w:t>
      </w:r>
      <w:proofErr w:type="spellEnd"/>
      <w:r>
        <w:t xml:space="preserve">։ </w:t>
      </w:r>
      <w:proofErr w:type="spellStart"/>
      <w:r>
        <w:t>Ապա</w:t>
      </w:r>
      <w:proofErr w:type="spellEnd"/>
      <w:r>
        <w:t xml:space="preserve"> </w:t>
      </w:r>
      <w:proofErr w:type="spellStart"/>
      <w:r>
        <w:t>գծե՛ք</w:t>
      </w:r>
      <w:proofErr w:type="spellEnd"/>
      <w:r>
        <w:t xml:space="preserve"> </w:t>
      </w:r>
      <w:proofErr w:type="spellStart"/>
      <w:r>
        <w:t>մի</w:t>
      </w:r>
      <w:proofErr w:type="spellEnd"/>
      <w:r>
        <w:t xml:space="preserve"> A՛C՛D՛B՛ </w:t>
      </w:r>
      <w:proofErr w:type="spellStart"/>
      <w:r>
        <w:t>բեկյալ</w:t>
      </w:r>
      <w:proofErr w:type="spellEnd"/>
      <w:r>
        <w:t xml:space="preserve"> </w:t>
      </w:r>
      <w:proofErr w:type="spellStart"/>
      <w:r>
        <w:t>գիծ</w:t>
      </w:r>
      <w:proofErr w:type="spellEnd"/>
      <w:r>
        <w:t xml:space="preserve">՝ </w:t>
      </w:r>
      <w:proofErr w:type="spellStart"/>
      <w:r>
        <w:t>ելնելով</w:t>
      </w:r>
      <w:proofErr w:type="spellEnd"/>
      <w:r>
        <w:t xml:space="preserve"> </w:t>
      </w:r>
      <w:proofErr w:type="spellStart"/>
      <w:r>
        <w:t>նրանից</w:t>
      </w:r>
      <w:proofErr w:type="spellEnd"/>
      <w:r>
        <w:t xml:space="preserve">, </w:t>
      </w:r>
      <w:proofErr w:type="spellStart"/>
      <w:r>
        <w:t>որ</w:t>
      </w:r>
      <w:proofErr w:type="spellEnd"/>
      <w:r>
        <w:t xml:space="preserve"> </w:t>
      </w:r>
      <w:r w:rsidRPr="00504BA1">
        <w:t>|</w:t>
      </w:r>
      <w:r>
        <w:t>A՛C՛</w:t>
      </w:r>
      <w:r w:rsidRPr="00504BA1">
        <w:t xml:space="preserve"> </w:t>
      </w:r>
      <w:r w:rsidRPr="00504BA1">
        <w:t>|</w:t>
      </w:r>
      <w:r>
        <w:t xml:space="preserve"> = </w:t>
      </w:r>
      <w:r w:rsidRPr="00504BA1">
        <w:t>|</w:t>
      </w:r>
      <w:r>
        <w:t>AC</w:t>
      </w:r>
      <w:r w:rsidRPr="00504BA1">
        <w:t xml:space="preserve"> </w:t>
      </w:r>
      <w:r w:rsidRPr="00504BA1">
        <w:t>|</w:t>
      </w:r>
      <w:r>
        <w:t xml:space="preserve">, </w:t>
      </w:r>
      <w:r w:rsidRPr="00504BA1">
        <w:t>|</w:t>
      </w:r>
      <w:r>
        <w:t>C՛D՛</w:t>
      </w:r>
      <w:r w:rsidRPr="00504BA1">
        <w:t xml:space="preserve"> </w:t>
      </w:r>
      <w:r w:rsidRPr="00504BA1">
        <w:t>|</w:t>
      </w:r>
      <w:r>
        <w:t xml:space="preserve"> = </w:t>
      </w:r>
      <w:r w:rsidRPr="00504BA1">
        <w:t>|</w:t>
      </w:r>
      <w:r>
        <w:t>CD</w:t>
      </w:r>
      <w:r w:rsidRPr="00504BA1">
        <w:t xml:space="preserve"> </w:t>
      </w:r>
      <w:r w:rsidRPr="00504BA1">
        <w:t>|</w:t>
      </w:r>
      <w:r>
        <w:t xml:space="preserve">, </w:t>
      </w:r>
      <w:r w:rsidRPr="00504BA1">
        <w:t>|</w:t>
      </w:r>
      <w:r>
        <w:t>D՛B՛</w:t>
      </w:r>
      <w:r w:rsidRPr="00504BA1">
        <w:t xml:space="preserve"> </w:t>
      </w:r>
      <w:r w:rsidRPr="00504BA1">
        <w:t>|</w:t>
      </w:r>
      <w:r>
        <w:t xml:space="preserve"> = </w:t>
      </w:r>
      <w:r w:rsidRPr="00504BA1">
        <w:t>|</w:t>
      </w:r>
      <w:r>
        <w:t>DB</w:t>
      </w:r>
      <w:r w:rsidRPr="00504BA1">
        <w:t xml:space="preserve"> </w:t>
      </w:r>
      <w:r>
        <w:t>՛</w:t>
      </w:r>
      <w:r w:rsidRPr="00504BA1">
        <w:t xml:space="preserve"> </w:t>
      </w:r>
      <w:r w:rsidRPr="00504BA1">
        <w:t>|</w:t>
      </w:r>
      <w:r w:rsidRPr="00504BA1">
        <w:rPr>
          <w:rFonts w:ascii="MathJax_Main" w:hAnsi="MathJax_Main"/>
          <w:color w:val="76A900"/>
          <w:sz w:val="29"/>
          <w:szCs w:val="29"/>
          <w:shd w:val="clear" w:color="auto" w:fill="FFFFFF"/>
        </w:rPr>
        <w:t xml:space="preserve"> </w:t>
      </w:r>
      <w:r>
        <w:t xml:space="preserve">։ A՛ և B՛ </w:t>
      </w:r>
      <w:proofErr w:type="spellStart"/>
      <w:r>
        <w:t>կետերը</w:t>
      </w:r>
      <w:proofErr w:type="spellEnd"/>
      <w:r>
        <w:t xml:space="preserve"> </w:t>
      </w:r>
      <w:proofErr w:type="spellStart"/>
      <w:r>
        <w:t>միացրե՛ք</w:t>
      </w:r>
      <w:proofErr w:type="spellEnd"/>
      <w:r>
        <w:t xml:space="preserve"> </w:t>
      </w:r>
      <w:proofErr w:type="spellStart"/>
      <w:r>
        <w:t>հատվածով</w:t>
      </w:r>
      <w:proofErr w:type="spellEnd"/>
      <w:r>
        <w:t xml:space="preserve">. </w:t>
      </w:r>
      <w:proofErr w:type="spellStart"/>
      <w:r>
        <w:t>ո՞ր</w:t>
      </w:r>
      <w:proofErr w:type="spellEnd"/>
      <w:r>
        <w:t xml:space="preserve"> </w:t>
      </w:r>
      <w:proofErr w:type="spellStart"/>
      <w:r>
        <w:t>հատվածի</w:t>
      </w:r>
      <w:proofErr w:type="spellEnd"/>
      <w:r>
        <w:t xml:space="preserve"> </w:t>
      </w:r>
      <w:proofErr w:type="spellStart"/>
      <w:r>
        <w:t>երկարությունն</w:t>
      </w:r>
      <w:proofErr w:type="spellEnd"/>
      <w:r>
        <w:t xml:space="preserve"> է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մեծ</w:t>
      </w:r>
      <w:proofErr w:type="spellEnd"/>
      <w:r>
        <w:t xml:space="preserve">՝ AB-ի՞, </w:t>
      </w:r>
      <w:proofErr w:type="spellStart"/>
      <w:r>
        <w:t>թե</w:t>
      </w:r>
      <w:proofErr w:type="spellEnd"/>
      <w:r>
        <w:t>՞ A՛B՛-ի։</w:t>
      </w:r>
    </w:p>
    <w:p w14:paraId="4DF7B29B" w14:textId="36F2A122" w:rsidR="00504BA1" w:rsidRPr="00504BA1" w:rsidRDefault="00504BA1">
      <w:pPr>
        <w:rPr>
          <w:lang w:val="hy-AM"/>
        </w:rPr>
      </w:pPr>
      <w:r>
        <w:rPr>
          <w:lang w:val="hy-AM"/>
        </w:rPr>
        <w:t xml:space="preserve">Պատ․՝ </w:t>
      </w:r>
      <w:r>
        <w:t>հ</w:t>
      </w:r>
      <w:r>
        <w:rPr>
          <w:lang w:val="hy-AM"/>
        </w:rPr>
        <w:t>ավասար են</w:t>
      </w:r>
    </w:p>
    <w:p w14:paraId="0E8610F9" w14:textId="50BA8ED2" w:rsidR="00A77454" w:rsidRDefault="00A77454">
      <w:pPr>
        <w:rPr>
          <w:lang w:val="hy-AM"/>
        </w:rPr>
      </w:pPr>
      <w:r w:rsidRPr="002D5E54">
        <w:rPr>
          <w:lang w:val="hy-AM"/>
        </w:rPr>
        <w:t>1119</w:t>
      </w:r>
      <w:r w:rsidR="00504BA1">
        <w:rPr>
          <w:lang w:val="hy-AM"/>
        </w:rPr>
        <w:t xml:space="preserve">․ </w:t>
      </w:r>
      <w:r w:rsidR="002D5E54" w:rsidRPr="002D5E54">
        <w:rPr>
          <w:lang w:val="hy-AM"/>
        </w:rPr>
        <w:t xml:space="preserve">Նավակի արագությունը գետի հոսանքի ուղղությամբ </w:t>
      </w:r>
      <m:oMath>
        <m:r>
          <w:rPr>
            <w:rFonts w:ascii="Cambria Math" w:hAnsi="Cambria Math"/>
            <w:lang w:val="hy-AM"/>
          </w:rPr>
          <m:t>18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  <w:r w:rsidR="002D5E54" w:rsidRPr="002D5E54">
        <w:rPr>
          <w:rFonts w:eastAsiaTheme="minorEastAsia"/>
          <w:lang w:val="hy-AM"/>
        </w:rPr>
        <w:t xml:space="preserve"> </w:t>
      </w:r>
      <w:r w:rsidR="002D5E54" w:rsidRPr="002D5E54">
        <w:rPr>
          <w:lang w:val="hy-AM"/>
        </w:rPr>
        <w:t xml:space="preserve">կմ/ժ է, իսկ հոսանքին հակառակ՝ </w:t>
      </w:r>
      <m:oMath>
        <m:r>
          <w:rPr>
            <w:rFonts w:ascii="Cambria Math" w:hAnsi="Cambria Math"/>
            <w:lang w:val="hy-AM"/>
          </w:rPr>
          <m:t>15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  <w:r w:rsidR="002D5E54" w:rsidRPr="002D5E54">
        <w:rPr>
          <w:rFonts w:eastAsiaTheme="minorEastAsia"/>
          <w:lang w:val="hy-AM"/>
        </w:rPr>
        <w:t xml:space="preserve"> </w:t>
      </w:r>
      <w:r w:rsidR="002D5E54" w:rsidRPr="002D5E54">
        <w:rPr>
          <w:lang w:val="hy-AM"/>
        </w:rPr>
        <w:t>կմ/ժ։ Որքա՞ն է գետի հոսանքի արագությունը։</w:t>
      </w:r>
    </w:p>
    <w:p w14:paraId="2005FC96" w14:textId="46D072B6" w:rsidR="002D5E54" w:rsidRPr="002D5E54" w:rsidRDefault="002D5E54">
      <w:pPr>
        <w:rPr>
          <w:lang w:val="hy-AM"/>
        </w:rPr>
      </w:pPr>
      <w:r>
        <w:rPr>
          <w:lang w:val="hy-AM"/>
        </w:rPr>
        <w:t xml:space="preserve">Պատ․՝ </w:t>
      </w:r>
      <m:oMath>
        <m:r>
          <w:rPr>
            <w:rFonts w:ascii="Cambria Math" w:hAnsi="Cambria Math"/>
            <w:lang w:val="hy-AM"/>
          </w:rPr>
          <m:t>1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lang w:val="hy-AM"/>
              </w:rPr>
              <m:t>5</m:t>
            </m:r>
          </m:den>
        </m:f>
      </m:oMath>
    </w:p>
    <w:p w14:paraId="67D6DA5B" w14:textId="77777777" w:rsidR="002D5E54" w:rsidRDefault="002D5E54">
      <w:pPr>
        <w:rPr>
          <w:lang w:val="hy-AM"/>
        </w:rPr>
      </w:pPr>
      <w:r w:rsidRPr="002D5E54">
        <w:rPr>
          <w:lang w:val="hy-AM"/>
        </w:rPr>
        <w:t xml:space="preserve">1120 . Ներկայացրե՛ք տասնորդական կոտորակի տեսքով. </w:t>
      </w:r>
    </w:p>
    <w:p w14:paraId="303DEF31" w14:textId="6D84CAB4" w:rsidR="002D5E54" w:rsidRDefault="002D5E54">
      <w:pPr>
        <w:rPr>
          <w:lang w:val="hy-AM"/>
        </w:rPr>
      </w:pPr>
      <w:r w:rsidRPr="002D5E54">
        <w:rPr>
          <w:lang w:val="hy-AM"/>
        </w:rPr>
        <w:t>ա) 34 %</w:t>
      </w:r>
    </w:p>
    <w:p w14:paraId="694124F1" w14:textId="4591EFD2" w:rsidR="002D5E54" w:rsidRDefault="002D5E54">
      <w:pPr>
        <w:rPr>
          <w:lang w:val="hy-AM"/>
        </w:rPr>
      </w:pPr>
      <w:r>
        <w:t>0,34</w:t>
      </w:r>
    </w:p>
    <w:p w14:paraId="444E42BD" w14:textId="049541BF" w:rsidR="002D5E54" w:rsidRDefault="002D5E54">
      <w:pPr>
        <w:rPr>
          <w:lang w:val="hy-AM"/>
        </w:rPr>
      </w:pPr>
      <w:r w:rsidRPr="002D5E54">
        <w:rPr>
          <w:lang w:val="hy-AM"/>
        </w:rPr>
        <w:t>գ) 17 %</w:t>
      </w:r>
    </w:p>
    <w:p w14:paraId="6D07E6B8" w14:textId="4CA3A4EA" w:rsidR="002D5E54" w:rsidRDefault="002D5E54">
      <w:pPr>
        <w:rPr>
          <w:lang w:val="hy-AM"/>
        </w:rPr>
      </w:pPr>
      <w:r>
        <w:t>0,17</w:t>
      </w:r>
    </w:p>
    <w:p w14:paraId="5A8F37DF" w14:textId="3CFA9314" w:rsidR="00A77454" w:rsidRDefault="002D5E54">
      <w:pPr>
        <w:rPr>
          <w:lang w:val="hy-AM"/>
        </w:rPr>
      </w:pPr>
      <w:r w:rsidRPr="002D5E54">
        <w:rPr>
          <w:lang w:val="hy-AM"/>
        </w:rPr>
        <w:t>ե) 123 %</w:t>
      </w:r>
    </w:p>
    <w:p w14:paraId="73E93995" w14:textId="6109BAAD" w:rsidR="002D5E54" w:rsidRPr="002D5E54" w:rsidRDefault="002D5E54">
      <w:r>
        <w:t>1,23</w:t>
      </w:r>
    </w:p>
    <w:sectPr w:rsidR="002D5E54" w:rsidRPr="002D5E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thJax_Mai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454"/>
    <w:rsid w:val="002D5E54"/>
    <w:rsid w:val="00504BA1"/>
    <w:rsid w:val="005974CA"/>
    <w:rsid w:val="00A231DF"/>
    <w:rsid w:val="00A77454"/>
    <w:rsid w:val="00BE40A0"/>
    <w:rsid w:val="00C94D46"/>
    <w:rsid w:val="00DE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2DA8A"/>
  <w15:chartTrackingRefBased/>
  <w15:docId w15:val="{0EC960DA-4261-41C7-8B0B-F888E23F1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E082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2023-04-11T06:18:00Z</dcterms:created>
  <dcterms:modified xsi:type="dcterms:W3CDTF">2023-04-11T17:26:00Z</dcterms:modified>
</cp:coreProperties>
</file>